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0" w:right="-5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 xml:space="preserve">NOME DO ALUNO:__________________________________________________________________________________________________ 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p>
      <w:pPr>
        <w:pStyle w:val="Corpodotexto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CURSO:    (    ) MESTRADO EM ESTATÍSTICA        (    ) DOUTORADO EM ESTATÍSTICA</w:t>
      </w:r>
    </w:p>
    <w:p>
      <w:pPr>
        <w:pStyle w:val="Corpodotexto"/>
        <w:spacing w:lineRule="auto" w:line="480" w:before="155" w:after="0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LINHA DE PESQUISA:_______________________________________________________________________________________________</w:t>
      </w:r>
    </w:p>
    <w:p>
      <w:pPr>
        <w:pStyle w:val="Corpodotexto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ORIENTADOR(ES): _________________________________________________________________________________________________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tbl>
      <w:tblPr>
        <w:tblW w:w="5000" w:type="pct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1"/>
        <w:gridCol w:w="1984"/>
        <w:gridCol w:w="1696"/>
        <w:gridCol w:w="682"/>
        <w:gridCol w:w="682"/>
      </w:tblGrid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Título:______________________________________________________________________________________________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____________________________________________________________________________________________________   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Data provável:______/______/___________                                 Horário: _______________________________ 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BANCA EXAMINADORA: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pacing w:val="20"/>
                <w:sz w:val="18"/>
              </w:rPr>
            </w:pPr>
            <w:r>
              <w:rPr>
                <w:rFonts w:cs="Arial" w:ascii="Arial" w:hAnsi="Arial"/>
                <w:i w:val="false"/>
                <w:iCs/>
                <w:spacing w:val="20"/>
                <w:sz w:val="18"/>
              </w:rPr>
              <w:t>Nome do Professor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>Instituição de Origem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/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 xml:space="preserve">CPF do Membro Externo </w:t>
            </w:r>
            <w:r>
              <w:rPr>
                <w:rFonts w:cs="Arial" w:ascii="Arial" w:hAnsi="Arial"/>
                <w:i w:val="false"/>
                <w:iCs/>
                <w:sz w:val="18"/>
              </w:rPr>
              <w:t>[2]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 [3]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VC [3]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1. [1]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7.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 xml:space="preserve">Em ____ /____ / ______  </w:t>
            </w:r>
            <w:r>
              <w:rPr>
                <w:rFonts w:cs="Arial" w:ascii="Arial" w:hAnsi="Arial"/>
                <w:i w:val="false"/>
                <w:iCs/>
                <w:sz w:val="24"/>
              </w:rPr>
              <w:t xml:space="preserve">                                  ________________________</w:t>
            </w:r>
          </w:p>
          <w:p>
            <w:pPr>
              <w:pStyle w:val="Corpodotexto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Assinatura do orientador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[1] ESCREVER NOME DO PRESIDENTE DA BANCA NA PRIMEIRA LINHA.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[2] CASO O MEMBRO EXTERNO NÃO TENHA CPF, DEVERÁ PREENCHER FORMULÁRIO ESPECÍFICO PARA CADASTRO DE MEMBROS ESTRANGEIROS.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[3] A COLUNA “S” DEVE SER MARCADA SE O MEMBRO FOR SUPLENTE E A COLUNA “VC” DEVE SER MARCADA SE O MEMBRO PARTICIPAR À DISTÂNCIA VIA VÍDEO-CONFERÊNCIA.</w:t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922" w:hRule="atLeast"/>
          <w:cantSplit w:val="true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Informo que o referido aluno: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Cumpriu carga horária de ____horas em Estágio Docente, ____horas em Seminário de Mestrado e ____horas em Seminário de Doutorado;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Obteve aprovação no(s) exame(s) de qualificação na(s) data(s):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(   ) PRELIMINAR _____ / _____ / _________ e (   ) DEFINITIVO _____ / _____ / _________.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Foi aprovado no exame de idiomas _________________ em _____/_____/_________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20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Em ____ / ____ / _______                                              _______________________________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389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Coordenação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Aprovado pelo Colegiado do Programa de Pós-Graduação em Estatística.</w:t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Coordenador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508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CPGP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Aprovado pela Comissão de Pós-Graduação e Pesquisa do IM/UFRJ. 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Diretor Adjunto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bCs/>
                <w:sz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</w:rPr>
              <w:t xml:space="preserve">                                                                                                       </w:t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sectPr>
      <w:headerReference w:type="default" r:id="rId2"/>
      <w:type w:val="nextPage"/>
      <w:pgSz w:w="11906" w:h="16838"/>
      <w:pgMar w:left="1134" w:right="567" w:gutter="0" w:header="278" w:top="334" w:footer="0" w:bottom="28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41"/>
      <w:gridCol w:w="6941"/>
      <w:gridCol w:w="1623"/>
    </w:tblGrid>
    <w:tr>
      <w:trPr>
        <w:trHeight w:val="1078" w:hRule="atLeast"/>
      </w:trPr>
      <w:tc>
        <w:tcPr>
          <w:tcW w:w="1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/>
          </w:pPr>
          <w:r>
            <w:rPr/>
            <w:drawing>
              <wp:inline distT="0" distB="0" distL="0" distR="0">
                <wp:extent cx="581025" cy="66675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16" r="-19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UNIVERSIDADE FEDERAL DO RIO DE JANEIRO</w:t>
          </w:r>
        </w:p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INSTITUTO DE MATEMÁTICA</w:t>
          </w:r>
        </w:p>
        <w:p>
          <w:pPr>
            <w:pStyle w:val="Normal"/>
            <w:jc w:val="center"/>
            <w:rPr/>
          </w:pPr>
          <w:r>
            <w:rPr/>
            <w:t>SECRETARIA DE PÓS-GRADUAÇÃO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Cabealho"/>
            <w:jc w:val="center"/>
            <w:rPr>
              <w:b/>
              <w:b/>
            </w:rPr>
          </w:pPr>
          <w:r>
            <w:rPr>
              <w:b/>
            </w:rPr>
            <w:object w:dxaOrig="4202" w:dyaOrig="3242"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42.8pt;height:33pt;mso-wrap-distance-right:0pt" filled="f" o:ole="">
                <v:imagedata r:id="rId3" o:title=""/>
              </v:shape>
              <o:OLEObject Type="Embed" ProgID="" ShapeID="ole_rId2" DrawAspect="Content" ObjectID="_1320909543" r:id="rId2"/>
            </w:object>
          </w:r>
        </w:p>
      </w:tc>
    </w:tr>
    <w:tr>
      <w:trPr/>
      <w:tc>
        <w:tcPr>
          <w:tcW w:w="102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>
              <w:rFonts w:cs="Arial" w:ascii="Arial" w:hAnsi="Arial"/>
              <w:b/>
              <w:sz w:val="18"/>
              <w:szCs w:val="18"/>
            </w:rPr>
            <w:t xml:space="preserve">FORMULÁRIO DE APROVAÇÃO DE BANCA </w:t>
          </w:r>
        </w:p>
      </w:tc>
    </w:tr>
  </w:tbl>
  <w:p>
    <w:pPr>
      <w:pStyle w:val="Corpodotexto"/>
      <w:jc w:val="left"/>
      <w:rPr>
        <w:rFonts w:ascii="Arial" w:hAnsi="Arial" w:cs="Arial"/>
        <w:i w:val="false"/>
        <w:i w:val="false"/>
        <w:iCs/>
        <w:sz w:val="20"/>
      </w:rPr>
    </w:pPr>
    <w:r>
      <w:rPr>
        <w:rFonts w:cs="Arial" w:ascii="Arial" w:hAnsi="Arial"/>
        <w:i w:val="false"/>
        <w:iCs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b/>
      <w:i/>
      <w:sz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center"/>
    </w:pPr>
    <w:rPr>
      <w:b/>
      <w:i/>
      <w:sz w:val="32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etexto2">
    <w:name w:val="Corpo de texto 2"/>
    <w:basedOn w:val="Normal"/>
    <w:qFormat/>
    <w:pPr/>
    <w:rPr>
      <w:b/>
      <w:sz w:val="24"/>
    </w:rPr>
  </w:style>
  <w:style w:type="paragraph" w:styleId="Corpodetexto3">
    <w:name w:val="Corpo de texto 3"/>
    <w:basedOn w:val="Normal"/>
    <w:qFormat/>
    <w:pPr>
      <w:spacing w:lineRule="auto" w:line="480"/>
      <w:jc w:val="both"/>
    </w:pPr>
    <w:rPr>
      <w:b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LibreOffice/7.3.3.2$Windows_X86_64 LibreOffice_project/d1d0ea68f081ee2800a922cac8f79445e4603348</Application>
  <AppVersion>15.0000</AppVersion>
  <Pages>1</Pages>
  <Words>258</Words>
  <Characters>1929</Characters>
  <CharactersWithSpaces>2935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2017-04-10T15:13:00Z</dcterms:created>
  <dc:creator>Pós-Graduação IM/UFRJ</dc:creator>
  <dc:description/>
  <cp:keywords/>
  <dc:language>pt-BR</dc:language>
  <cp:lastModifiedBy/>
  <cp:lastPrinted>2017-04-17T13:55:00Z</cp:lastPrinted>
  <dcterms:modified xsi:type="dcterms:W3CDTF">2024-08-27T14:06:13Z</dcterms:modified>
  <cp:revision>18</cp:revision>
  <dc:subject/>
  <dc:title> </dc:title>
</cp:coreProperties>
</file>